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40" w:lineRule="exact"/>
        <w:jc w:val="center"/>
        <w:rPr>
          <w:rFonts w:hint="eastAsia" w:ascii="微软雅黑" w:hAnsi="微软雅黑" w:eastAsia="微软雅黑" w:cs="微软雅黑"/>
          <w:spacing w:val="24"/>
          <w:sz w:val="32"/>
          <w:szCs w:val="32"/>
        </w:rPr>
      </w:pPr>
      <w:bookmarkStart w:id="0" w:name="OLE_LINK1"/>
      <w:r>
        <w:rPr>
          <w:rFonts w:hint="eastAsia" w:ascii="微软雅黑" w:hAnsi="微软雅黑" w:eastAsia="微软雅黑" w:cs="微软雅黑"/>
          <w:spacing w:val="24"/>
          <w:sz w:val="32"/>
          <w:szCs w:val="32"/>
          <w:lang w:val="en-US" w:eastAsia="zh-CN"/>
        </w:rPr>
        <w:t>弗锐达客户</w:t>
      </w:r>
      <w:r>
        <w:rPr>
          <w:rFonts w:hint="eastAsia" w:ascii="微软雅黑" w:hAnsi="微软雅黑" w:eastAsia="微软雅黑" w:cs="微软雅黑"/>
          <w:spacing w:val="24"/>
          <w:sz w:val="32"/>
          <w:szCs w:val="32"/>
        </w:rPr>
        <w:t>服务需求问询表</w:t>
      </w:r>
    </w:p>
    <w:bookmarkEnd w:id="0"/>
    <w:p>
      <w:pPr>
        <w:spacing w:line="240" w:lineRule="atLeast"/>
        <w:rPr>
          <w:rFonts w:hint="eastAsia" w:ascii="微软雅黑" w:hAnsi="微软雅黑" w:eastAsia="微软雅黑" w:cs="微软雅黑"/>
          <w:spacing w:val="24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4"/>
          <w:sz w:val="18"/>
          <w:szCs w:val="18"/>
          <w:lang w:val="en-US" w:eastAsia="zh-CN"/>
        </w:rPr>
        <w:t>填表</w:t>
      </w:r>
      <w:r>
        <w:rPr>
          <w:rFonts w:hint="eastAsia" w:ascii="微软雅黑" w:hAnsi="微软雅黑" w:eastAsia="微软雅黑" w:cs="微软雅黑"/>
          <w:spacing w:val="24"/>
          <w:sz w:val="18"/>
          <w:szCs w:val="18"/>
        </w:rPr>
        <w:t>日期：</w:t>
      </w:r>
      <w:r>
        <w:rPr>
          <w:rFonts w:hint="eastAsia" w:ascii="微软雅黑" w:hAnsi="微软雅黑" w:eastAsia="微软雅黑" w:cs="微软雅黑"/>
          <w:spacing w:val="24"/>
          <w:sz w:val="18"/>
          <w:szCs w:val="18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FF"/>
          <w:spacing w:val="24"/>
          <w:sz w:val="18"/>
          <w:szCs w:val="18"/>
          <w:highlight w:val="yellow"/>
          <w:lang w:val="en-US" w:eastAsia="zh-CN"/>
        </w:rPr>
        <w:t>请连同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pacing w:val="24"/>
          <w:sz w:val="18"/>
          <w:szCs w:val="18"/>
          <w:highlight w:val="yellow"/>
          <w:lang w:val="en-US" w:eastAsia="zh-CN"/>
        </w:rPr>
        <w:t>贵司证照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FF"/>
          <w:spacing w:val="24"/>
          <w:sz w:val="18"/>
          <w:szCs w:val="18"/>
          <w:highlight w:val="yellow"/>
          <w:lang w:val="en-US" w:eastAsia="zh-CN"/>
        </w:rPr>
        <w:t>一并发送至邮箱：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FF"/>
          <w:spacing w:val="24"/>
          <w:sz w:val="18"/>
          <w:szCs w:val="18"/>
          <w:highlight w:val="yellow"/>
          <w:lang w:val="en-US" w:eastAsia="zh-CN"/>
        </w:rPr>
        <w:t>freda@fredamd.com</w:t>
      </w:r>
    </w:p>
    <w:tbl>
      <w:tblPr>
        <w:tblStyle w:val="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193"/>
        <w:gridCol w:w="1862"/>
        <w:gridCol w:w="1500"/>
        <w:gridCol w:w="1670"/>
        <w:gridCol w:w="85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1" w:name="OLE_LINK2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客户名称</w:t>
            </w:r>
            <w:bookmarkEnd w:id="1"/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产品名称</w:t>
            </w:r>
          </w:p>
        </w:tc>
        <w:tc>
          <w:tcPr>
            <w:tcW w:w="422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公司地址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公司网址</w:t>
            </w:r>
          </w:p>
        </w:tc>
        <w:tc>
          <w:tcPr>
            <w:tcW w:w="4224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邮箱</w:t>
            </w:r>
          </w:p>
        </w:tc>
        <w:tc>
          <w:tcPr>
            <w:tcW w:w="170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预估分类</w:t>
            </w:r>
          </w:p>
        </w:tc>
        <w:tc>
          <w:tcPr>
            <w:tcW w:w="8779" w:type="dxa"/>
            <w:gridSpan w:val="6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□</w:t>
            </w:r>
            <w:bookmarkStart w:id="2" w:name="OLE_LINK6"/>
            <w:bookmarkStart w:id="3" w:name="OLE_LINK3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</w:t>
            </w:r>
            <w:bookmarkStart w:id="4" w:name="OLE_LINK30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I类</w:t>
            </w:r>
            <w:bookmarkEnd w:id="2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</w:t>
            </w:r>
            <w:bookmarkEnd w:id="4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</w:t>
            </w:r>
            <w:bookmarkEnd w:id="3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□</w:t>
            </w:r>
            <w:bookmarkStart w:id="5" w:name="OLE_LINK4"/>
            <w:bookmarkStart w:id="6" w:name="OLE_LINK31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 II类 </w:t>
            </w:r>
            <w:bookmarkEnd w:id="5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  </w:t>
            </w:r>
            <w:bookmarkEnd w:id="6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 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</w:t>
            </w:r>
            <w:bookmarkStart w:id="7" w:name="OLE_LINK5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III类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服务需求</w:t>
            </w:r>
          </w:p>
        </w:tc>
        <w:tc>
          <w:tcPr>
            <w:tcW w:w="877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</w:t>
            </w:r>
            <w:bookmarkStart w:id="8" w:name="OLE_LINK15"/>
            <w:bookmarkStart w:id="9" w:name="OLE_LINK7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CFDA产品注册</w:t>
            </w:r>
            <w:bookmarkEnd w:id="8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bookmarkEnd w:id="9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10" w:name="OLE_LINK8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动物实验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bookmarkEnd w:id="10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11" w:name="OLE_LINK16"/>
            <w:bookmarkStart w:id="12" w:name="OLE_LINK9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临床试验 </w:t>
            </w:r>
            <w:bookmarkEnd w:id="1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bookmarkEnd w:id="12"/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 xml:space="preserve">□ </w:t>
            </w:r>
            <w:bookmarkStart w:id="13" w:name="OLE_LINK10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FDA/CE/CMDCAS/JPAL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产品注册</w:t>
            </w:r>
            <w:bookmarkEnd w:id="13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14" w:name="OLE_LINK11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服务需求</w:t>
            </w:r>
            <w:bookmarkEnd w:id="14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5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产品信息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（客户填写）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15" w:name="OLE_LINK17"/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预期用途、主要原理或方法</w:t>
            </w:r>
            <w:bookmarkEnd w:id="15"/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  <w:t>如有说明书请一并提供）</w:t>
            </w:r>
            <w:bookmarkStart w:id="36" w:name="_GoBack"/>
            <w:bookmarkEnd w:id="36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16" w:name="OLE_LINK12"/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产品结构（最好有示意图）</w:t>
            </w:r>
            <w:bookmarkEnd w:id="16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17" w:name="OLE_LINK13"/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产品目前处于哪个研发阶段</w:t>
            </w:r>
            <w:bookmarkEnd w:id="17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5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18" w:name="OLE_LINK14"/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拿到检测报告时间</w:t>
            </w:r>
            <w:bookmarkEnd w:id="18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5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未送检—预计送检时间</w:t>
            </w:r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779" w:type="dxa"/>
            <w:gridSpan w:val="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如需临床试验，请填写以下内容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19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有源/无源类产品</w:t>
            </w:r>
            <w:bookmarkEnd w:id="19"/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20" w:name="OLE_LINK18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治疗周期</w:t>
            </w:r>
            <w:bookmarkEnd w:id="20"/>
          </w:p>
        </w:tc>
        <w:tc>
          <w:tcPr>
            <w:tcW w:w="5724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2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临床评价指标</w:t>
            </w:r>
            <w:bookmarkEnd w:id="21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52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22" w:name="OLE_LINK2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已上市对照品</w:t>
            </w:r>
            <w:bookmarkEnd w:id="22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2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3" w:name="OLE_LINK22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体外诊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断试剂</w:t>
            </w:r>
            <w:bookmarkEnd w:id="23"/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24" w:name="OLE_LINK23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检测的目标人群</w:t>
            </w:r>
            <w:bookmarkEnd w:id="24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52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25" w:name="OLE_LINK24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检测的部位或检测样本名称</w:t>
            </w:r>
            <w:bookmarkEnd w:id="25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52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26" w:name="OLE_LINK25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检测方法、原理</w:t>
            </w:r>
            <w:bookmarkEnd w:id="26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27" w:name="OLE_LINK2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检测指标</w:t>
            </w:r>
            <w:bookmarkEnd w:id="27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52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*</w:t>
            </w:r>
            <w:bookmarkStart w:id="28" w:name="OLE_LINK2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已上市对照品</w:t>
            </w:r>
            <w:bookmarkEnd w:id="28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9" w:name="OLE_LINK28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预计应用本产品的科室</w:t>
            </w:r>
            <w:bookmarkEnd w:id="29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52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0" w:name="OLE_LINK29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临床中心选择</w:t>
            </w:r>
            <w:bookmarkEnd w:id="30"/>
          </w:p>
        </w:tc>
        <w:tc>
          <w:tcPr>
            <w:tcW w:w="572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pStyle w:val="3"/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Q：</w:t>
      </w:r>
      <w:bookmarkStart w:id="31" w:name="OLE_LINK32"/>
      <w:r>
        <w:rPr>
          <w:rFonts w:hint="eastAsia" w:ascii="微软雅黑" w:hAnsi="微软雅黑" w:eastAsia="微软雅黑" w:cs="微软雅黑"/>
          <w:lang w:val="en-US" w:eastAsia="zh-CN"/>
        </w:rPr>
        <w:t>请问您是通过何种途径了解到弗锐达的？</w:t>
      </w:r>
    </w:p>
    <w:bookmarkEnd w:id="31"/>
    <w:p>
      <w:pPr>
        <w:pStyle w:val="3"/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①</w:t>
      </w:r>
      <w:bookmarkStart w:id="32" w:name="OLE_LINK33"/>
      <w:r>
        <w:rPr>
          <w:rFonts w:hint="eastAsia" w:ascii="微软雅黑" w:hAnsi="微软雅黑" w:eastAsia="微软雅黑" w:cs="微软雅黑"/>
          <w:lang w:val="en-US" w:eastAsia="zh-CN"/>
        </w:rPr>
        <w:t xml:space="preserve">搜索引擎搜索 </w:t>
      </w:r>
      <w:bookmarkEnd w:id="32"/>
      <w:r>
        <w:rPr>
          <w:rFonts w:hint="eastAsia" w:ascii="微软雅黑" w:hAnsi="微软雅黑" w:eastAsia="微软雅黑" w:cs="微软雅黑"/>
          <w:lang w:val="en-US" w:eastAsia="zh-CN"/>
        </w:rPr>
        <w:t xml:space="preserve">   ②</w:t>
      </w:r>
      <w:bookmarkStart w:id="33" w:name="OLE_LINK34"/>
      <w:r>
        <w:rPr>
          <w:rFonts w:hint="eastAsia" w:ascii="微软雅黑" w:hAnsi="微软雅黑" w:eastAsia="微软雅黑" w:cs="微软雅黑"/>
          <w:lang w:val="en-US" w:eastAsia="zh-CN"/>
        </w:rPr>
        <w:t xml:space="preserve">朋友介绍 </w:t>
      </w:r>
      <w:bookmarkEnd w:id="33"/>
      <w:r>
        <w:rPr>
          <w:rFonts w:hint="eastAsia" w:ascii="微软雅黑" w:hAnsi="微软雅黑" w:eastAsia="微软雅黑" w:cs="微软雅黑"/>
          <w:lang w:val="en-US" w:eastAsia="zh-CN"/>
        </w:rPr>
        <w:t xml:space="preserve">    ③</w:t>
      </w:r>
      <w:bookmarkStart w:id="34" w:name="OLE_LINK35"/>
      <w:r>
        <w:rPr>
          <w:rFonts w:hint="eastAsia" w:ascii="微软雅黑" w:hAnsi="微软雅黑" w:eastAsia="微软雅黑" w:cs="微软雅黑"/>
          <w:lang w:val="en-US" w:eastAsia="zh-CN"/>
        </w:rPr>
        <w:t>媒体报道</w:t>
      </w:r>
      <w:bookmarkEnd w:id="34"/>
      <w:r>
        <w:rPr>
          <w:rFonts w:hint="eastAsia" w:ascii="微软雅黑" w:hAnsi="微软雅黑" w:eastAsia="微软雅黑" w:cs="微软雅黑"/>
          <w:lang w:val="en-US" w:eastAsia="zh-CN"/>
        </w:rPr>
        <w:t xml:space="preserve">       ④</w:t>
      </w:r>
      <w:bookmarkStart w:id="35" w:name="OLE_LINK36"/>
      <w:r>
        <w:rPr>
          <w:rFonts w:hint="eastAsia" w:ascii="微软雅黑" w:hAnsi="微软雅黑" w:eastAsia="微软雅黑" w:cs="微软雅黑"/>
          <w:lang w:val="en-US" w:eastAsia="zh-CN"/>
        </w:rPr>
        <w:t>微信公众号</w:t>
      </w:r>
      <w:bookmarkEnd w:id="35"/>
      <w:r>
        <w:rPr>
          <w:rFonts w:hint="eastAsia" w:ascii="微软雅黑" w:hAnsi="微软雅黑" w:eastAsia="微软雅黑" w:cs="微软雅黑"/>
          <w:lang w:val="en-US" w:eastAsia="zh-CN"/>
        </w:rPr>
        <w:t xml:space="preserve">     ⑤其他</w:t>
      </w:r>
    </w:p>
    <w:p>
      <w:pPr>
        <w:pStyle w:val="3"/>
        <w:spacing w:line="360" w:lineRule="auto"/>
        <w:rPr>
          <w:rFonts w:hint="eastAsia" w:ascii="微软雅黑" w:hAnsi="微软雅黑" w:eastAsia="微软雅黑" w:cs="微软雅黑"/>
          <w:color w:val="A5A5A5" w:themeColor="background1" w:themeShade="A6"/>
          <w:szCs w:val="21"/>
        </w:rPr>
      </w:pPr>
      <w:r>
        <w:rPr>
          <w:rFonts w:hint="eastAsia" w:ascii="微软雅黑" w:hAnsi="微软雅黑" w:eastAsia="微软雅黑" w:cs="微软雅黑"/>
          <w:color w:val="A5A5A5" w:themeColor="background1" w:themeShade="A6"/>
        </w:rPr>
        <w:t>备注：</w:t>
      </w:r>
      <w:r>
        <w:rPr>
          <w:rFonts w:hint="eastAsia" w:ascii="微软雅黑" w:hAnsi="微软雅黑" w:eastAsia="微软雅黑" w:cs="微软雅黑"/>
          <w:color w:val="A5A5A5" w:themeColor="background1" w:themeShade="A6"/>
          <w:szCs w:val="21"/>
        </w:rPr>
        <w:t>*为必填内容</w:t>
      </w:r>
    </w:p>
    <w:sectPr>
      <w:headerReference r:id="rId3" w:type="default"/>
      <w:footerReference r:id="rId4" w:type="default"/>
      <w:pgSz w:w="11906" w:h="16838"/>
      <w:pgMar w:top="1021" w:right="1134" w:bottom="567" w:left="1134" w:header="22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微软雅黑" w:hAnsi="微软雅黑" w:eastAsia="微软雅黑" w:cs="微软雅黑"/>
        <w:sz w:val="21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>医疗器械注册与临床研究技术服务商                                         www.fredamd.com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sz w:val="24"/>
        <w:szCs w:val="24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i1025" o:spt="75" type="#_x0000_t75" style="height:20.75pt;width:158.55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                          </w:t>
    </w:r>
    <w:r>
      <w:rPr>
        <w:rFonts w:hint="eastAsia"/>
        <w:lang w:val="en-US" w:eastAsia="zh-CN"/>
      </w:rPr>
      <w:t xml:space="preserve">     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>服务热线：4006091580</w:t>
    </w:r>
    <w:r>
      <w:rPr>
        <w:rFonts w:hint="eastAsia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3EE0"/>
    <w:rsid w:val="00002507"/>
    <w:rsid w:val="00037346"/>
    <w:rsid w:val="00045A20"/>
    <w:rsid w:val="00191928"/>
    <w:rsid w:val="001B3B1C"/>
    <w:rsid w:val="002265F3"/>
    <w:rsid w:val="0024100A"/>
    <w:rsid w:val="002466B7"/>
    <w:rsid w:val="00261C9F"/>
    <w:rsid w:val="00452B85"/>
    <w:rsid w:val="005B604E"/>
    <w:rsid w:val="00610CD1"/>
    <w:rsid w:val="00643A2A"/>
    <w:rsid w:val="00686430"/>
    <w:rsid w:val="0069177F"/>
    <w:rsid w:val="0070552B"/>
    <w:rsid w:val="007B50D0"/>
    <w:rsid w:val="007C668D"/>
    <w:rsid w:val="00824286"/>
    <w:rsid w:val="008432D9"/>
    <w:rsid w:val="00875AAB"/>
    <w:rsid w:val="00903EE0"/>
    <w:rsid w:val="009B24CC"/>
    <w:rsid w:val="009E03D3"/>
    <w:rsid w:val="00A06AC7"/>
    <w:rsid w:val="00A42E7F"/>
    <w:rsid w:val="00AF15D4"/>
    <w:rsid w:val="00B50F95"/>
    <w:rsid w:val="00B6440F"/>
    <w:rsid w:val="00B6442A"/>
    <w:rsid w:val="00C356B3"/>
    <w:rsid w:val="00C747CA"/>
    <w:rsid w:val="00CC3E0A"/>
    <w:rsid w:val="00CF4A80"/>
    <w:rsid w:val="00D9319B"/>
    <w:rsid w:val="00E4316A"/>
    <w:rsid w:val="00EF34BE"/>
    <w:rsid w:val="00F0681E"/>
    <w:rsid w:val="00F765A1"/>
    <w:rsid w:val="00F860C1"/>
    <w:rsid w:val="049C23C8"/>
    <w:rsid w:val="06C11511"/>
    <w:rsid w:val="08556708"/>
    <w:rsid w:val="0EC86884"/>
    <w:rsid w:val="13356BAC"/>
    <w:rsid w:val="13E562C3"/>
    <w:rsid w:val="2907207B"/>
    <w:rsid w:val="2CC4379E"/>
    <w:rsid w:val="2FA76EBB"/>
    <w:rsid w:val="39AA22D6"/>
    <w:rsid w:val="3D8D4788"/>
    <w:rsid w:val="40585F20"/>
    <w:rsid w:val="43C845C3"/>
    <w:rsid w:val="4E150EE8"/>
    <w:rsid w:val="4F8D047C"/>
    <w:rsid w:val="556F7DCC"/>
    <w:rsid w:val="5F20741E"/>
    <w:rsid w:val="5F5E4D05"/>
    <w:rsid w:val="64E35011"/>
    <w:rsid w:val="65FD6DE2"/>
    <w:rsid w:val="667360DE"/>
    <w:rsid w:val="6CFA74AD"/>
    <w:rsid w:val="7412197B"/>
    <w:rsid w:val="79EF0102"/>
    <w:rsid w:val="7B473319"/>
    <w:rsid w:val="7D745601"/>
    <w:rsid w:val="7E562EDC"/>
    <w:rsid w:val="7FB17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731</Characters>
  <Lines>6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2015-07-24T09:09:00Z</dcterms:created>
  <dc:creator>fredamd004</dc:creator>
  <cp:lastModifiedBy>Think</cp:lastModifiedBy>
  <cp:lastPrinted>2015-07-24T09:03:00Z</cp:lastPrinted>
  <dcterms:modified xsi:type="dcterms:W3CDTF">2017-07-11T03:04:48Z</dcterms:modified>
  <dc:title>服务需求问询表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